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A8" w:rsidRPr="00954E76" w:rsidRDefault="00F122A8" w:rsidP="008F5C42">
      <w:pPr>
        <w:rPr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318"/>
      </w:tblGrid>
      <w:tr w:rsidR="008F5C42" w:rsidRPr="00954E76" w:rsidTr="005D129E">
        <w:tc>
          <w:tcPr>
            <w:tcW w:w="10206" w:type="dxa"/>
            <w:gridSpan w:val="2"/>
          </w:tcPr>
          <w:p w:rsidR="008F5C42" w:rsidRDefault="008F5C42" w:rsidP="005D129E">
            <w:pPr>
              <w:jc w:val="center"/>
              <w:rPr>
                <w:b/>
                <w:bCs/>
                <w:sz w:val="24"/>
                <w:szCs w:val="24"/>
              </w:rPr>
            </w:pPr>
            <w:r w:rsidRPr="00954E76">
              <w:rPr>
                <w:sz w:val="24"/>
                <w:szCs w:val="24"/>
              </w:rPr>
              <w:br w:type="page"/>
            </w:r>
            <w:r w:rsidRPr="00954E76">
              <w:rPr>
                <w:b/>
                <w:bCs/>
                <w:sz w:val="24"/>
                <w:szCs w:val="24"/>
              </w:rPr>
              <w:t xml:space="preserve">ПЕРЕЧЕНЬ ВОПРОСОВ В РАМКАХ ПРОВЕДЕНИЯ </w:t>
            </w:r>
            <w:r>
              <w:rPr>
                <w:b/>
                <w:bCs/>
                <w:sz w:val="24"/>
                <w:szCs w:val="24"/>
              </w:rPr>
              <w:t>ПУБЛИЧНОГО ОБСУЖДЕНИЯ</w:t>
            </w:r>
          </w:p>
          <w:p w:rsidR="008F5C42" w:rsidRPr="00954E76" w:rsidRDefault="008F5C42" w:rsidP="005D129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A073E" w:rsidRDefault="00FB2647" w:rsidP="00AA073E">
            <w:pPr>
              <w:jc w:val="both"/>
              <w:rPr>
                <w:rStyle w:val="a5"/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bookmarkStart w:id="0" w:name="_GoBack"/>
            <w:bookmarkEnd w:id="0"/>
            <w:r w:rsidR="00553205">
              <w:rPr>
                <w:sz w:val="26"/>
                <w:szCs w:val="26"/>
              </w:rPr>
              <w:t>риказ</w:t>
            </w:r>
            <w:r w:rsidR="00553205" w:rsidRPr="00553205">
              <w:rPr>
                <w:sz w:val="26"/>
                <w:szCs w:val="26"/>
              </w:rPr>
              <w:t xml:space="preserve"> Минтруда Республики Хакасия от 30.09.2015 № 343д «Об утверждении Порядка предоставления социальных услуг в форме социального обслуживания на дому»</w:t>
            </w:r>
            <w:r w:rsidR="00AA073E">
              <w:rPr>
                <w:rStyle w:val="a5"/>
                <w:color w:val="auto"/>
                <w:sz w:val="26"/>
                <w:szCs w:val="26"/>
              </w:rPr>
              <w:t>.</w:t>
            </w:r>
          </w:p>
          <w:p w:rsidR="008F5C42" w:rsidRPr="00AA073E" w:rsidRDefault="008F5C42" w:rsidP="00AA073E">
            <w:pPr>
              <w:jc w:val="both"/>
              <w:rPr>
                <w:sz w:val="26"/>
                <w:szCs w:val="26"/>
              </w:rPr>
            </w:pPr>
            <w:r w:rsidRPr="00F122A8">
              <w:rPr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9C6141" w:rsidRPr="00F122A8">
              <w:rPr>
                <w:sz w:val="24"/>
                <w:szCs w:val="24"/>
              </w:rPr>
              <w:t xml:space="preserve"> </w:t>
            </w:r>
            <w:r w:rsidR="006542A9" w:rsidRPr="00F122A8">
              <w:rPr>
                <w:sz w:val="24"/>
                <w:szCs w:val="24"/>
              </w:rPr>
              <w:t>me</w:t>
            </w:r>
            <w:r w:rsidR="00B51255" w:rsidRPr="00F122A8">
              <w:rPr>
                <w:sz w:val="24"/>
                <w:szCs w:val="24"/>
              </w:rPr>
              <w:t>40</w:t>
            </w:r>
            <w:r w:rsidR="00151E53" w:rsidRPr="00F122A8">
              <w:rPr>
                <w:sz w:val="24"/>
                <w:szCs w:val="24"/>
              </w:rPr>
              <w:t>@r-19.ru</w:t>
            </w:r>
            <w:r w:rsidR="00C6139A" w:rsidRPr="00F122A8">
              <w:rPr>
                <w:sz w:val="24"/>
                <w:szCs w:val="24"/>
              </w:rPr>
              <w:t xml:space="preserve"> </w:t>
            </w:r>
            <w:r w:rsidRPr="00F122A8">
              <w:rPr>
                <w:sz w:val="24"/>
                <w:szCs w:val="24"/>
              </w:rPr>
              <w:t xml:space="preserve">не позднее </w:t>
            </w:r>
            <w:r w:rsidR="007F6133">
              <w:rPr>
                <w:b/>
                <w:sz w:val="24"/>
                <w:szCs w:val="24"/>
              </w:rPr>
              <w:t>13</w:t>
            </w:r>
            <w:r w:rsidR="00553205">
              <w:rPr>
                <w:b/>
                <w:sz w:val="24"/>
                <w:szCs w:val="24"/>
              </w:rPr>
              <w:t xml:space="preserve"> декабря</w:t>
            </w:r>
            <w:r w:rsidR="00741DDA">
              <w:rPr>
                <w:b/>
                <w:sz w:val="24"/>
                <w:szCs w:val="24"/>
              </w:rPr>
              <w:t xml:space="preserve"> 2024</w:t>
            </w:r>
            <w:r w:rsidRPr="00F122A8">
              <w:rPr>
                <w:b/>
                <w:bCs/>
                <w:sz w:val="24"/>
                <w:szCs w:val="24"/>
              </w:rPr>
              <w:t xml:space="preserve"> года</w:t>
            </w:r>
            <w:r w:rsidRPr="00F122A8">
              <w:rPr>
                <w:sz w:val="24"/>
                <w:szCs w:val="24"/>
              </w:rPr>
              <w:t>.</w:t>
            </w:r>
          </w:p>
          <w:p w:rsidR="006542A9" w:rsidRPr="00954E76" w:rsidRDefault="006542A9" w:rsidP="005D129E">
            <w:pPr>
              <w:jc w:val="both"/>
              <w:rPr>
                <w:sz w:val="24"/>
                <w:szCs w:val="24"/>
              </w:rPr>
            </w:pPr>
          </w:p>
          <w:p w:rsidR="008F5C42" w:rsidRPr="00954E76" w:rsidRDefault="007B5561" w:rsidP="00874B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Позиции</w:t>
            </w:r>
            <w:r w:rsidR="008F5C42" w:rsidRPr="00954E76">
              <w:rPr>
                <w:sz w:val="24"/>
                <w:szCs w:val="24"/>
              </w:rPr>
              <w:t xml:space="preserve">, направленные в </w:t>
            </w:r>
            <w:r w:rsidR="00F54712">
              <w:rPr>
                <w:sz w:val="24"/>
                <w:szCs w:val="24"/>
              </w:rPr>
              <w:t>Министерство</w:t>
            </w:r>
            <w:r w:rsidR="008F5C42" w:rsidRPr="00954E76">
              <w:rPr>
                <w:sz w:val="24"/>
                <w:szCs w:val="24"/>
              </w:rPr>
              <w:t xml:space="preserve"> экономического развития </w:t>
            </w:r>
            <w:r w:rsidR="00F54712">
              <w:rPr>
                <w:sz w:val="24"/>
                <w:szCs w:val="24"/>
              </w:rPr>
              <w:t xml:space="preserve">Республики Хакасия </w:t>
            </w:r>
            <w:r w:rsidR="008F5C42" w:rsidRPr="00954E76">
              <w:rPr>
                <w:sz w:val="24"/>
                <w:szCs w:val="24"/>
              </w:rPr>
              <w:t>после указанного срока, могут быть не рассмотрены.</w:t>
            </w:r>
          </w:p>
        </w:tc>
      </w:tr>
      <w:tr w:rsidR="008F5C42" w:rsidRPr="00954E76" w:rsidTr="005D129E">
        <w:tc>
          <w:tcPr>
            <w:tcW w:w="3888" w:type="dxa"/>
            <w:tcBorders>
              <w:left w:val="nil"/>
              <w:bottom w:val="nil"/>
              <w:right w:val="nil"/>
            </w:tcBorders>
          </w:tcPr>
          <w:p w:rsidR="008F5C42" w:rsidRPr="00503125" w:rsidRDefault="008F5C42" w:rsidP="005D12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18" w:type="dxa"/>
            <w:tcBorders>
              <w:left w:val="nil"/>
              <w:bottom w:val="nil"/>
              <w:right w:val="nil"/>
            </w:tcBorders>
          </w:tcPr>
          <w:p w:rsidR="008F5C42" w:rsidRPr="00954E76" w:rsidRDefault="008F5C42" w:rsidP="005D129E">
            <w:pPr>
              <w:jc w:val="center"/>
              <w:rPr>
                <w:rFonts w:ascii="Verdana" w:hAnsi="Verdana" w:cs="Verdana"/>
                <w:b/>
                <w:bCs/>
              </w:rPr>
            </w:pPr>
          </w:p>
          <w:p w:rsidR="008F5C42" w:rsidRPr="00954E76" w:rsidRDefault="008F5C42" w:rsidP="005D129E">
            <w:pPr>
              <w:jc w:val="center"/>
              <w:rPr>
                <w:b/>
                <w:bCs/>
                <w:sz w:val="24"/>
                <w:szCs w:val="24"/>
              </w:rPr>
            </w:pPr>
            <w:r w:rsidRPr="00954E76">
              <w:rPr>
                <w:b/>
                <w:bCs/>
                <w:sz w:val="24"/>
                <w:szCs w:val="24"/>
              </w:rPr>
              <w:t>Контактная информация</w:t>
            </w:r>
          </w:p>
        </w:tc>
      </w:tr>
      <w:tr w:rsidR="008F5C42" w:rsidRPr="00954E76" w:rsidTr="005D129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8F5C42" w:rsidRPr="00503125" w:rsidRDefault="008F5C42" w:rsidP="005D129E">
            <w:pPr>
              <w:rPr>
                <w:sz w:val="24"/>
                <w:szCs w:val="24"/>
              </w:rPr>
            </w:pPr>
            <w:r w:rsidRPr="00503125">
              <w:rPr>
                <w:sz w:val="24"/>
                <w:szCs w:val="24"/>
                <w:u w:val="single"/>
              </w:rPr>
              <w:t>По Вашему желанию</w:t>
            </w:r>
            <w:r w:rsidRPr="00503125">
              <w:rPr>
                <w:sz w:val="24"/>
                <w:szCs w:val="24"/>
              </w:rPr>
              <w:t xml:space="preserve"> укажите:</w:t>
            </w:r>
          </w:p>
        </w:tc>
        <w:tc>
          <w:tcPr>
            <w:tcW w:w="6318" w:type="dxa"/>
            <w:tcBorders>
              <w:top w:val="nil"/>
              <w:left w:val="nil"/>
              <w:right w:val="nil"/>
            </w:tcBorders>
          </w:tcPr>
          <w:p w:rsidR="008F5C42" w:rsidRPr="00954E76" w:rsidRDefault="008F5C42" w:rsidP="005D129E">
            <w:pPr>
              <w:rPr>
                <w:sz w:val="24"/>
                <w:szCs w:val="24"/>
              </w:rPr>
            </w:pPr>
          </w:p>
        </w:tc>
      </w:tr>
      <w:tr w:rsidR="008F5C42" w:rsidRPr="00954E76" w:rsidTr="005D129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8F5C42" w:rsidRPr="00503125" w:rsidRDefault="008F5C42" w:rsidP="005D129E">
            <w:pPr>
              <w:rPr>
                <w:sz w:val="24"/>
                <w:szCs w:val="24"/>
              </w:rPr>
            </w:pPr>
            <w:r w:rsidRPr="00503125">
              <w:rPr>
                <w:sz w:val="24"/>
                <w:szCs w:val="24"/>
              </w:rPr>
              <w:t>Название организации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:rsidR="008F5C42" w:rsidRPr="00656733" w:rsidRDefault="008F5C42" w:rsidP="005D129E">
            <w:pPr>
              <w:rPr>
                <w:sz w:val="24"/>
                <w:szCs w:val="24"/>
                <w:lang w:val="en-US"/>
              </w:rPr>
            </w:pPr>
          </w:p>
        </w:tc>
      </w:tr>
      <w:tr w:rsidR="008F5C42" w:rsidRPr="00954E76" w:rsidTr="005D129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8F5C42" w:rsidRPr="00503125" w:rsidRDefault="008F5C42" w:rsidP="005D129E">
            <w:pPr>
              <w:rPr>
                <w:sz w:val="24"/>
                <w:szCs w:val="24"/>
              </w:rPr>
            </w:pPr>
            <w:r w:rsidRPr="00503125">
              <w:rPr>
                <w:sz w:val="24"/>
                <w:szCs w:val="24"/>
              </w:rPr>
              <w:t>Сферу деятельности организации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:rsidR="008F5C42" w:rsidRPr="00656733" w:rsidRDefault="008F5C42" w:rsidP="005D129E">
            <w:pPr>
              <w:rPr>
                <w:sz w:val="24"/>
                <w:szCs w:val="24"/>
              </w:rPr>
            </w:pPr>
          </w:p>
        </w:tc>
      </w:tr>
      <w:tr w:rsidR="008F5C42" w:rsidRPr="00954E76" w:rsidTr="005D129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8F5C42" w:rsidRPr="00503125" w:rsidRDefault="008F5C42" w:rsidP="005D129E">
            <w:pPr>
              <w:rPr>
                <w:sz w:val="24"/>
                <w:szCs w:val="24"/>
              </w:rPr>
            </w:pPr>
            <w:r w:rsidRPr="00503125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:rsidR="008F5C42" w:rsidRPr="00954E76" w:rsidRDefault="008F5C42" w:rsidP="005D129E">
            <w:pPr>
              <w:rPr>
                <w:sz w:val="24"/>
                <w:szCs w:val="24"/>
              </w:rPr>
            </w:pPr>
          </w:p>
        </w:tc>
      </w:tr>
      <w:tr w:rsidR="008F5C42" w:rsidRPr="00954E76" w:rsidTr="005D129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8F5C42" w:rsidRPr="00503125" w:rsidRDefault="008F5C42" w:rsidP="005D129E">
            <w:pPr>
              <w:rPr>
                <w:sz w:val="24"/>
                <w:szCs w:val="24"/>
              </w:rPr>
            </w:pPr>
            <w:r w:rsidRPr="00503125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:rsidR="008F5C42" w:rsidRPr="00954E76" w:rsidRDefault="008F5C42" w:rsidP="005D129E">
            <w:pPr>
              <w:rPr>
                <w:sz w:val="24"/>
                <w:szCs w:val="24"/>
              </w:rPr>
            </w:pPr>
          </w:p>
        </w:tc>
      </w:tr>
      <w:tr w:rsidR="008F5C42" w:rsidRPr="00954E76" w:rsidTr="005D129E">
        <w:tc>
          <w:tcPr>
            <w:tcW w:w="3888" w:type="dxa"/>
            <w:tcBorders>
              <w:top w:val="nil"/>
              <w:left w:val="nil"/>
              <w:right w:val="nil"/>
            </w:tcBorders>
          </w:tcPr>
          <w:p w:rsidR="008F5C42" w:rsidRPr="00503125" w:rsidRDefault="008F5C42" w:rsidP="005D129E">
            <w:pPr>
              <w:rPr>
                <w:sz w:val="24"/>
                <w:szCs w:val="24"/>
              </w:rPr>
            </w:pPr>
            <w:r w:rsidRPr="00503125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:rsidR="008F5C42" w:rsidRPr="00656733" w:rsidRDefault="008F5C42" w:rsidP="005D129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8F5C42" w:rsidRPr="00954E76" w:rsidRDefault="008F5C42" w:rsidP="008F5C42">
      <w:pPr>
        <w:rPr>
          <w:i/>
          <w:iCs/>
          <w:sz w:val="24"/>
          <w:szCs w:val="24"/>
        </w:rPr>
      </w:pPr>
    </w:p>
    <w:p w:rsidR="00F8113F" w:rsidRDefault="008F5C42" w:rsidP="00850AF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51E53">
        <w:rPr>
          <w:spacing w:val="-10"/>
          <w:sz w:val="24"/>
          <w:szCs w:val="24"/>
        </w:rPr>
        <w:t>Перечислите основные субъекты предпринимательской и инвестиционной</w:t>
      </w:r>
      <w:r w:rsidRPr="00151E53">
        <w:rPr>
          <w:sz w:val="24"/>
          <w:szCs w:val="24"/>
        </w:rPr>
        <w:t xml:space="preserve"> деятельности, основные группы адресатов, чьи интересы затронуты действующим государственным регулированием? По возможности опишите, каким образом и в какой степени (существенной, несущественной) затронуты их интересы</w:t>
      </w:r>
      <w:r w:rsidR="00F8113F" w:rsidRPr="00F8113F">
        <w:rPr>
          <w:sz w:val="24"/>
          <w:szCs w:val="24"/>
        </w:rPr>
        <w:t>:</w:t>
      </w:r>
    </w:p>
    <w:p w:rsidR="00AF5773" w:rsidRPr="00151E53" w:rsidRDefault="009012C1" w:rsidP="009012C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="00557B22" w:rsidRPr="00F8113F">
        <w:rPr>
          <w:sz w:val="24"/>
          <w:szCs w:val="24"/>
        </w:rPr>
        <w:t>__________________________________________________________</w:t>
      </w:r>
      <w:r w:rsidR="00AF5773" w:rsidRPr="00F8113F">
        <w:rPr>
          <w:sz w:val="24"/>
          <w:szCs w:val="24"/>
        </w:rPr>
        <w:t>_______________________</w:t>
      </w:r>
      <w:r w:rsidR="00F8113F">
        <w:rPr>
          <w:sz w:val="24"/>
          <w:szCs w:val="24"/>
        </w:rPr>
        <w:t>___</w:t>
      </w:r>
    </w:p>
    <w:p w:rsidR="00F8113F" w:rsidRDefault="008F5C42" w:rsidP="00850AF9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151E53">
        <w:rPr>
          <w:sz w:val="24"/>
          <w:szCs w:val="24"/>
        </w:rPr>
        <w:t>Какие издержки (расходы) понесли адресаты регулирования в связи с принятием нормативного правового акта (в денежном эквиваленте)? Какие из указанных издержек Вы считаете необоснованными (избыточными, дублирующими)?</w:t>
      </w:r>
    </w:p>
    <w:p w:rsidR="00F8113F" w:rsidRPr="00230FF3" w:rsidRDefault="00F8113F" w:rsidP="00230FF3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  <w:r w:rsidR="00E21A4F" w:rsidRPr="00F8113F">
        <w:rPr>
          <w:sz w:val="24"/>
          <w:szCs w:val="24"/>
        </w:rPr>
        <w:t>_____________________</w:t>
      </w:r>
    </w:p>
    <w:p w:rsidR="00F8113F" w:rsidRDefault="00CE0D60" w:rsidP="00CE0D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F5C42" w:rsidRPr="00151E53">
        <w:rPr>
          <w:sz w:val="24"/>
          <w:szCs w:val="24"/>
        </w:rPr>
        <w:t xml:space="preserve">. Существуют ли в государственном регулировании положения, которые необоснованно затрудняют ведение предпринимательской и инвестиционной деятельности? </w:t>
      </w:r>
    </w:p>
    <w:p w:rsidR="00CE0D60" w:rsidRDefault="00CE0D60" w:rsidP="00CE0D6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F8113F" w:rsidRDefault="00CE0D60" w:rsidP="00CE0D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E4321">
        <w:rPr>
          <w:sz w:val="24"/>
          <w:szCs w:val="24"/>
        </w:rPr>
        <w:t xml:space="preserve">. </w:t>
      </w:r>
      <w:r w:rsidR="008F5C42" w:rsidRPr="00151E53">
        <w:rPr>
          <w:sz w:val="24"/>
          <w:szCs w:val="24"/>
        </w:rPr>
        <w:t>Какие из указанных издержек Вы считаете избыточными/бесполезными и почему? Если возможно, - оцените затраты по выпо</w:t>
      </w:r>
      <w:r w:rsidR="00E21A4F" w:rsidRPr="00151E53">
        <w:rPr>
          <w:sz w:val="24"/>
          <w:szCs w:val="24"/>
        </w:rPr>
        <w:t>лнению требований количественно</w:t>
      </w:r>
    </w:p>
    <w:p w:rsidR="00656733" w:rsidRPr="00151E53" w:rsidRDefault="00E21A4F" w:rsidP="00656733">
      <w:pPr>
        <w:jc w:val="both"/>
        <w:rPr>
          <w:sz w:val="24"/>
          <w:szCs w:val="24"/>
        </w:rPr>
      </w:pPr>
      <w:r w:rsidRPr="00151E53">
        <w:rPr>
          <w:sz w:val="24"/>
          <w:szCs w:val="24"/>
        </w:rPr>
        <w:t>______</w:t>
      </w:r>
      <w:r w:rsidR="00F8113F">
        <w:rPr>
          <w:sz w:val="24"/>
          <w:szCs w:val="24"/>
        </w:rPr>
        <w:t>_______</w:t>
      </w:r>
      <w:r w:rsidRPr="00151E53">
        <w:rPr>
          <w:sz w:val="24"/>
          <w:szCs w:val="24"/>
        </w:rPr>
        <w:t>________________________________________________________________________</w:t>
      </w:r>
    </w:p>
    <w:p w:rsidR="00F8113F" w:rsidRDefault="006833FD" w:rsidP="00CE0D60">
      <w:pPr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5</w:t>
      </w:r>
      <w:r w:rsidR="008F5C42" w:rsidRPr="00151E53">
        <w:rPr>
          <w:sz w:val="24"/>
          <w:szCs w:val="24"/>
        </w:rPr>
        <w:t xml:space="preserve">. </w:t>
      </w:r>
      <w:r w:rsidR="008F5C42" w:rsidRPr="00151E53">
        <w:rPr>
          <w:sz w:val="24"/>
          <w:szCs w:val="24"/>
          <w:lang w:eastAsia="en-US"/>
        </w:rPr>
        <w:t>Какие изменения Вы могли бы предложить по сравнению с действующим регулированием?</w:t>
      </w:r>
    </w:p>
    <w:p w:rsidR="008F5C42" w:rsidRPr="00151E53" w:rsidRDefault="00F8113F" w:rsidP="00F8113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</w:t>
      </w:r>
      <w:r w:rsidR="00E21A4F" w:rsidRPr="00151E53">
        <w:rPr>
          <w:sz w:val="24"/>
          <w:szCs w:val="24"/>
          <w:lang w:eastAsia="en-US"/>
        </w:rPr>
        <w:t>__________________________________________________________</w:t>
      </w:r>
    </w:p>
    <w:p w:rsidR="00F8113F" w:rsidRDefault="00F8113F" w:rsidP="008F5C42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2429" w:rsidRDefault="008F5C42" w:rsidP="008F5C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E53">
        <w:rPr>
          <w:rFonts w:ascii="Times New Roman" w:hAnsi="Times New Roman" w:cs="Times New Roman"/>
          <w:sz w:val="24"/>
          <w:szCs w:val="24"/>
          <w:lang w:eastAsia="en-US"/>
        </w:rPr>
        <w:t>Считаете ли Вы, что нормы нормативного правового акта не соответствуют  (противоречат) иным действующим нормативным правовым актам?</w:t>
      </w:r>
      <w:r w:rsidR="00656DD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51E53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</w:t>
      </w:r>
      <w:r w:rsidR="00883914" w:rsidRPr="00151E53">
        <w:rPr>
          <w:rFonts w:ascii="Times New Roman" w:hAnsi="Times New Roman" w:cs="Times New Roman"/>
          <w:sz w:val="24"/>
          <w:szCs w:val="24"/>
        </w:rPr>
        <w:t>.</w:t>
      </w:r>
    </w:p>
    <w:p w:rsidR="00883914" w:rsidRPr="00151E53" w:rsidRDefault="00E21A4F" w:rsidP="008F5C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E53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92429">
        <w:rPr>
          <w:rFonts w:ascii="Times New Roman" w:hAnsi="Times New Roman" w:cs="Times New Roman"/>
          <w:sz w:val="24"/>
          <w:szCs w:val="24"/>
        </w:rPr>
        <w:t>_____________</w:t>
      </w:r>
      <w:r w:rsidRPr="00151E5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F5C42" w:rsidRPr="00151E53" w:rsidRDefault="006833FD" w:rsidP="006833F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</w:t>
      </w:r>
      <w:r w:rsidR="008F5C42" w:rsidRPr="00151E53">
        <w:rPr>
          <w:sz w:val="24"/>
          <w:szCs w:val="24"/>
          <w:lang w:eastAsia="en-US"/>
        </w:rPr>
        <w:t>. Если у Вас имеются дополнительные замечания, комментарии и предложения по настоящему нормативному правовому акту укажите их в форме</w:t>
      </w:r>
      <w:r w:rsidR="00656DDF">
        <w:rPr>
          <w:sz w:val="24"/>
          <w:szCs w:val="24"/>
          <w:lang w:eastAsia="en-US"/>
        </w:rPr>
        <w:t xml:space="preserve"> </w:t>
      </w:r>
      <w:r w:rsidR="008F5C42" w:rsidRPr="00151E53">
        <w:rPr>
          <w:sz w:val="24"/>
          <w:szCs w:val="24"/>
          <w:lang w:eastAsia="en-US"/>
        </w:rPr>
        <w:t>следующей таблицы: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118"/>
        <w:gridCol w:w="3118"/>
      </w:tblGrid>
      <w:tr w:rsidR="008F5C42" w:rsidRPr="00151E53" w:rsidTr="005D12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C42" w:rsidRPr="00151E53" w:rsidRDefault="008F5C42" w:rsidP="005D12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51E53">
              <w:rPr>
                <w:sz w:val="24"/>
                <w:szCs w:val="24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C42" w:rsidRPr="00151E53" w:rsidRDefault="008F5C42" w:rsidP="005D12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51E53">
              <w:rPr>
                <w:sz w:val="24"/>
                <w:szCs w:val="24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C42" w:rsidRPr="00151E53" w:rsidRDefault="008F5C42" w:rsidP="005D12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51E53">
              <w:rPr>
                <w:sz w:val="24"/>
                <w:szCs w:val="24"/>
                <w:lang w:eastAsia="en-US"/>
              </w:rPr>
              <w:t>Предложения</w:t>
            </w:r>
          </w:p>
        </w:tc>
      </w:tr>
      <w:tr w:rsidR="008F5C42" w:rsidRPr="00151E53" w:rsidTr="005D12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C42" w:rsidRPr="00151E53" w:rsidRDefault="008F5C42" w:rsidP="005D12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C42" w:rsidRPr="00151E53" w:rsidRDefault="008F5C42" w:rsidP="005D12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C42" w:rsidRPr="00151E53" w:rsidRDefault="008F5C42" w:rsidP="005D12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F5C42" w:rsidRPr="00151E53" w:rsidRDefault="008F5C42" w:rsidP="008F5C42">
      <w:pPr>
        <w:jc w:val="both"/>
        <w:rPr>
          <w:sz w:val="24"/>
          <w:szCs w:val="24"/>
        </w:rPr>
      </w:pPr>
    </w:p>
    <w:p w:rsidR="00F8113F" w:rsidRDefault="006833FD" w:rsidP="006833F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F5C42" w:rsidRPr="00151E53">
        <w:rPr>
          <w:sz w:val="24"/>
          <w:szCs w:val="24"/>
        </w:rPr>
        <w:t>. Какие последствия предполагаются, если будет сохраняться текущее регулирование?</w:t>
      </w:r>
    </w:p>
    <w:p w:rsidR="004F6C6C" w:rsidRPr="00151E53" w:rsidRDefault="00E21A4F" w:rsidP="00883914">
      <w:pPr>
        <w:jc w:val="both"/>
        <w:rPr>
          <w:sz w:val="24"/>
          <w:szCs w:val="24"/>
        </w:rPr>
      </w:pPr>
      <w:r w:rsidRPr="00151E53">
        <w:rPr>
          <w:sz w:val="24"/>
          <w:szCs w:val="24"/>
        </w:rPr>
        <w:t>___________________________________________________________________________________</w:t>
      </w:r>
      <w:r w:rsidR="00F8113F">
        <w:rPr>
          <w:sz w:val="24"/>
          <w:szCs w:val="24"/>
        </w:rPr>
        <w:t>_</w:t>
      </w:r>
      <w:r w:rsidRPr="00151E53">
        <w:rPr>
          <w:sz w:val="24"/>
          <w:szCs w:val="24"/>
        </w:rPr>
        <w:t>_</w:t>
      </w:r>
    </w:p>
    <w:sectPr w:rsidR="004F6C6C" w:rsidRPr="00151E53" w:rsidSect="000207C3">
      <w:pgSz w:w="11906" w:h="16838"/>
      <w:pgMar w:top="709" w:right="566" w:bottom="709" w:left="1134" w:header="720" w:footer="720" w:gutter="0"/>
      <w:cols w:space="720"/>
      <w:rtlGutter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2304"/>
    <w:multiLevelType w:val="hybridMultilevel"/>
    <w:tmpl w:val="D8B42D42"/>
    <w:lvl w:ilvl="0" w:tplc="FFD8A964">
      <w:start w:val="1"/>
      <w:numFmt w:val="decimal"/>
      <w:lvlText w:val="%1."/>
      <w:lvlJc w:val="left"/>
      <w:pPr>
        <w:ind w:left="15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42"/>
    <w:rsid w:val="00002767"/>
    <w:rsid w:val="00014706"/>
    <w:rsid w:val="000207C3"/>
    <w:rsid w:val="000D4E1B"/>
    <w:rsid w:val="00151E53"/>
    <w:rsid w:val="0017789B"/>
    <w:rsid w:val="00187288"/>
    <w:rsid w:val="001E29A1"/>
    <w:rsid w:val="001F2B6C"/>
    <w:rsid w:val="00230FF3"/>
    <w:rsid w:val="0026453C"/>
    <w:rsid w:val="002651C5"/>
    <w:rsid w:val="002E4321"/>
    <w:rsid w:val="0033424F"/>
    <w:rsid w:val="0037498B"/>
    <w:rsid w:val="003F2744"/>
    <w:rsid w:val="00415F41"/>
    <w:rsid w:val="00422C0A"/>
    <w:rsid w:val="00484213"/>
    <w:rsid w:val="004954C9"/>
    <w:rsid w:val="004A5FAB"/>
    <w:rsid w:val="004F6C6C"/>
    <w:rsid w:val="00523FA5"/>
    <w:rsid w:val="0053398E"/>
    <w:rsid w:val="00553205"/>
    <w:rsid w:val="00557B22"/>
    <w:rsid w:val="005F1F8E"/>
    <w:rsid w:val="006542A9"/>
    <w:rsid w:val="00656733"/>
    <w:rsid w:val="00656DDF"/>
    <w:rsid w:val="006833FD"/>
    <w:rsid w:val="006A396B"/>
    <w:rsid w:val="006C4702"/>
    <w:rsid w:val="006D046B"/>
    <w:rsid w:val="006D51CA"/>
    <w:rsid w:val="006F26FF"/>
    <w:rsid w:val="00741DDA"/>
    <w:rsid w:val="00792429"/>
    <w:rsid w:val="007B5561"/>
    <w:rsid w:val="007F25A9"/>
    <w:rsid w:val="007F6133"/>
    <w:rsid w:val="00850AF9"/>
    <w:rsid w:val="00852BCA"/>
    <w:rsid w:val="008700B1"/>
    <w:rsid w:val="00874BB0"/>
    <w:rsid w:val="00883914"/>
    <w:rsid w:val="008A3677"/>
    <w:rsid w:val="008C42A7"/>
    <w:rsid w:val="008C69B1"/>
    <w:rsid w:val="008F5C42"/>
    <w:rsid w:val="009012C1"/>
    <w:rsid w:val="00906589"/>
    <w:rsid w:val="00954644"/>
    <w:rsid w:val="009570FE"/>
    <w:rsid w:val="00996C97"/>
    <w:rsid w:val="009A42E5"/>
    <w:rsid w:val="009C6141"/>
    <w:rsid w:val="009E7937"/>
    <w:rsid w:val="00A2685F"/>
    <w:rsid w:val="00A36085"/>
    <w:rsid w:val="00AA073E"/>
    <w:rsid w:val="00AC03A9"/>
    <w:rsid w:val="00AD51C1"/>
    <w:rsid w:val="00AF5773"/>
    <w:rsid w:val="00B37551"/>
    <w:rsid w:val="00B51255"/>
    <w:rsid w:val="00B62458"/>
    <w:rsid w:val="00B8597D"/>
    <w:rsid w:val="00B976FB"/>
    <w:rsid w:val="00BB7B8B"/>
    <w:rsid w:val="00C35727"/>
    <w:rsid w:val="00C422CE"/>
    <w:rsid w:val="00C43F18"/>
    <w:rsid w:val="00C50F6F"/>
    <w:rsid w:val="00C5163B"/>
    <w:rsid w:val="00C6139A"/>
    <w:rsid w:val="00CE0D60"/>
    <w:rsid w:val="00CE5820"/>
    <w:rsid w:val="00D2395D"/>
    <w:rsid w:val="00E05A88"/>
    <w:rsid w:val="00E14E86"/>
    <w:rsid w:val="00E17C0F"/>
    <w:rsid w:val="00E21A4F"/>
    <w:rsid w:val="00E34020"/>
    <w:rsid w:val="00E347DA"/>
    <w:rsid w:val="00E65BAC"/>
    <w:rsid w:val="00E7015B"/>
    <w:rsid w:val="00E8206E"/>
    <w:rsid w:val="00E86096"/>
    <w:rsid w:val="00EA3867"/>
    <w:rsid w:val="00EE4D64"/>
    <w:rsid w:val="00F122A8"/>
    <w:rsid w:val="00F54712"/>
    <w:rsid w:val="00F563C7"/>
    <w:rsid w:val="00F61004"/>
    <w:rsid w:val="00F72F3E"/>
    <w:rsid w:val="00F77255"/>
    <w:rsid w:val="00F8113F"/>
    <w:rsid w:val="00F852B8"/>
    <w:rsid w:val="00F87CEA"/>
    <w:rsid w:val="00F90B87"/>
    <w:rsid w:val="00F925D8"/>
    <w:rsid w:val="00F97D9B"/>
    <w:rsid w:val="00FB1228"/>
    <w:rsid w:val="00FB2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5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5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7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4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6453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6453C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5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5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7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4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6453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6453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926B3-1A2D-4B2C-9171-454189B4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Конинина</dc:creator>
  <cp:lastModifiedBy>Галактионов</cp:lastModifiedBy>
  <cp:revision>43</cp:revision>
  <dcterms:created xsi:type="dcterms:W3CDTF">2021-03-18T05:19:00Z</dcterms:created>
  <dcterms:modified xsi:type="dcterms:W3CDTF">2024-11-12T05:54:00Z</dcterms:modified>
</cp:coreProperties>
</file>